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76E4A" w14:textId="61820541" w:rsidR="00FC4CE0" w:rsidRPr="00FC4CE0" w:rsidRDefault="00FC4CE0">
      <w:pPr>
        <w:rPr>
          <w:rFonts w:ascii="Arial" w:hAnsi="Arial" w:cs="Arial"/>
          <w:b/>
          <w:sz w:val="36"/>
          <w:szCs w:val="36"/>
        </w:rPr>
      </w:pPr>
      <w:r w:rsidRPr="00FC4CE0">
        <w:rPr>
          <w:rFonts w:ascii="Arial" w:hAnsi="Arial" w:cs="Arial"/>
          <w:b/>
          <w:sz w:val="36"/>
          <w:szCs w:val="36"/>
        </w:rPr>
        <w:t>Laminitis</w:t>
      </w:r>
    </w:p>
    <w:p w14:paraId="730407AC" w14:textId="2761571B" w:rsidR="00822CC2" w:rsidRPr="00FC4CE0" w:rsidRDefault="00022860">
      <w:pPr>
        <w:rPr>
          <w:rFonts w:ascii="Arial" w:hAnsi="Arial" w:cs="Arial"/>
          <w:sz w:val="24"/>
          <w:szCs w:val="24"/>
        </w:rPr>
      </w:pPr>
      <w:r w:rsidRPr="00FC4CE0">
        <w:rPr>
          <w:rFonts w:ascii="Arial" w:hAnsi="Arial" w:cs="Arial"/>
          <w:sz w:val="24"/>
          <w:szCs w:val="24"/>
        </w:rPr>
        <w:t xml:space="preserve">Laminitis is a severe disease of horses affecting the feet. Because the front feet carry more weight than the back feet, it usually affects them </w:t>
      </w:r>
      <w:r w:rsidR="0022500A" w:rsidRPr="00FC4CE0">
        <w:rPr>
          <w:rFonts w:ascii="Arial" w:hAnsi="Arial" w:cs="Arial"/>
          <w:sz w:val="24"/>
          <w:szCs w:val="24"/>
        </w:rPr>
        <w:t>worse</w:t>
      </w:r>
      <w:r w:rsidRPr="00FC4CE0">
        <w:rPr>
          <w:rFonts w:ascii="Arial" w:hAnsi="Arial" w:cs="Arial"/>
          <w:sz w:val="24"/>
          <w:szCs w:val="24"/>
        </w:rPr>
        <w:t>.</w:t>
      </w:r>
    </w:p>
    <w:p w14:paraId="7CA740D3" w14:textId="77777777" w:rsidR="00022860" w:rsidRPr="00FC4CE0" w:rsidRDefault="00963E9B">
      <w:pPr>
        <w:rPr>
          <w:rFonts w:ascii="Arial" w:hAnsi="Arial" w:cs="Arial"/>
          <w:sz w:val="24"/>
          <w:szCs w:val="24"/>
        </w:rPr>
      </w:pPr>
      <w:r w:rsidRPr="00FC4CE0">
        <w:rPr>
          <w:rFonts w:ascii="Arial" w:hAnsi="Arial" w:cs="Arial"/>
          <w:sz w:val="24"/>
          <w:szCs w:val="24"/>
        </w:rPr>
        <w:t>The skeletal system is connected to the hoof via “laminae” which connect the pedal bone to the inside of the hoof wall. The</w:t>
      </w:r>
      <w:r w:rsidR="00CB1EFC" w:rsidRPr="00FC4CE0">
        <w:rPr>
          <w:rFonts w:ascii="Arial" w:hAnsi="Arial" w:cs="Arial"/>
          <w:sz w:val="24"/>
          <w:szCs w:val="24"/>
        </w:rPr>
        <w:t xml:space="preserve"> way the</w:t>
      </w:r>
      <w:r w:rsidRPr="00FC4CE0">
        <w:rPr>
          <w:rFonts w:ascii="Arial" w:hAnsi="Arial" w:cs="Arial"/>
          <w:sz w:val="24"/>
          <w:szCs w:val="24"/>
        </w:rPr>
        <w:t xml:space="preserve"> laminae</w:t>
      </w:r>
      <w:r w:rsidR="00CB1EFC" w:rsidRPr="00FC4CE0">
        <w:rPr>
          <w:rFonts w:ascii="Arial" w:hAnsi="Arial" w:cs="Arial"/>
          <w:sz w:val="24"/>
          <w:szCs w:val="24"/>
        </w:rPr>
        <w:t xml:space="preserve"> support the body has</w:t>
      </w:r>
      <w:r w:rsidRPr="00FC4CE0">
        <w:rPr>
          <w:rFonts w:ascii="Arial" w:hAnsi="Arial" w:cs="Arial"/>
          <w:sz w:val="24"/>
          <w:szCs w:val="24"/>
        </w:rPr>
        <w:t xml:space="preserve"> been likened to a “hammock”.</w:t>
      </w:r>
    </w:p>
    <w:p w14:paraId="376EDBDC" w14:textId="77777777" w:rsidR="00963E9B" w:rsidRPr="00FC4CE0" w:rsidRDefault="00963E9B">
      <w:pPr>
        <w:rPr>
          <w:rFonts w:ascii="Arial" w:hAnsi="Arial" w:cs="Arial"/>
          <w:sz w:val="24"/>
          <w:szCs w:val="24"/>
        </w:rPr>
      </w:pPr>
      <w:r w:rsidRPr="00FC4CE0">
        <w:rPr>
          <w:rFonts w:ascii="Arial" w:hAnsi="Arial" w:cs="Arial"/>
          <w:sz w:val="24"/>
          <w:szCs w:val="24"/>
        </w:rPr>
        <w:t xml:space="preserve">When the laminae are damaged, the weight of the horse pushes the pedal bone down. At the same time the flexor tendon is pulling upwards which causes the bone to rotate. Other </w:t>
      </w:r>
      <w:r w:rsidR="00CB1EFC" w:rsidRPr="00FC4CE0">
        <w:rPr>
          <w:rFonts w:ascii="Arial" w:hAnsi="Arial" w:cs="Arial"/>
          <w:sz w:val="24"/>
          <w:szCs w:val="24"/>
        </w:rPr>
        <w:t>e</w:t>
      </w:r>
      <w:r w:rsidRPr="00FC4CE0">
        <w:rPr>
          <w:rFonts w:ascii="Arial" w:hAnsi="Arial" w:cs="Arial"/>
          <w:sz w:val="24"/>
          <w:szCs w:val="24"/>
        </w:rPr>
        <w:t>ffects include the separation of the sole from the hoof wall at the w</w:t>
      </w:r>
      <w:r w:rsidR="00435F1B" w:rsidRPr="00FC4CE0">
        <w:rPr>
          <w:rFonts w:ascii="Arial" w:hAnsi="Arial" w:cs="Arial"/>
          <w:sz w:val="24"/>
          <w:szCs w:val="24"/>
        </w:rPr>
        <w:t>hite</w:t>
      </w:r>
      <w:r w:rsidRPr="00FC4CE0">
        <w:rPr>
          <w:rFonts w:ascii="Arial" w:hAnsi="Arial" w:cs="Arial"/>
          <w:sz w:val="24"/>
          <w:szCs w:val="24"/>
        </w:rPr>
        <w:t xml:space="preserve"> line, predisposing to seedy toe and foot abscesses, the toe growing outwards and the sole dropping.</w:t>
      </w:r>
    </w:p>
    <w:p w14:paraId="32F54E7B" w14:textId="77777777" w:rsidR="00963E9B" w:rsidRPr="00FC4CE0" w:rsidRDefault="00963E9B">
      <w:pPr>
        <w:rPr>
          <w:rFonts w:ascii="Arial" w:hAnsi="Arial" w:cs="Arial"/>
          <w:sz w:val="24"/>
          <w:szCs w:val="24"/>
        </w:rPr>
      </w:pPr>
      <w:r w:rsidRPr="00FC4CE0">
        <w:rPr>
          <w:rFonts w:ascii="Arial" w:hAnsi="Arial" w:cs="Arial"/>
          <w:sz w:val="24"/>
          <w:szCs w:val="24"/>
        </w:rPr>
        <w:t xml:space="preserve">Any one of these is serious, but combined they can be catastrophic. </w:t>
      </w:r>
    </w:p>
    <w:p w14:paraId="07D08A12" w14:textId="77777777" w:rsidR="00963E9B" w:rsidRPr="00FC4CE0" w:rsidRDefault="00435F1B">
      <w:pPr>
        <w:rPr>
          <w:rFonts w:ascii="Arial" w:hAnsi="Arial" w:cs="Arial"/>
          <w:sz w:val="24"/>
          <w:szCs w:val="24"/>
        </w:rPr>
      </w:pPr>
      <w:r w:rsidRPr="00FC4CE0">
        <w:rPr>
          <w:rFonts w:ascii="Arial" w:hAnsi="Arial" w:cs="Arial"/>
          <w:sz w:val="24"/>
          <w:szCs w:val="24"/>
        </w:rPr>
        <w:t>What is the cause of laminitis?</w:t>
      </w:r>
      <w:r w:rsidR="00963E9B" w:rsidRPr="00FC4CE0">
        <w:rPr>
          <w:rFonts w:ascii="Arial" w:hAnsi="Arial" w:cs="Arial"/>
          <w:sz w:val="24"/>
          <w:szCs w:val="24"/>
        </w:rPr>
        <w:t xml:space="preserve"> In New Zealand the most common cause is the </w:t>
      </w:r>
      <w:r w:rsidR="00EC225E" w:rsidRPr="00FC4CE0">
        <w:rPr>
          <w:rFonts w:ascii="Arial" w:hAnsi="Arial" w:cs="Arial"/>
          <w:sz w:val="24"/>
          <w:szCs w:val="24"/>
        </w:rPr>
        <w:t>flush of high carbohydrate spring grass. The high sugar level causes an upset in the large colon, resulting in a release of endotoxins which damage the laminae by alteri</w:t>
      </w:r>
      <w:r w:rsidR="00AA3CE0" w:rsidRPr="00FC4CE0">
        <w:rPr>
          <w:rFonts w:ascii="Arial" w:hAnsi="Arial" w:cs="Arial"/>
          <w:sz w:val="24"/>
          <w:szCs w:val="24"/>
        </w:rPr>
        <w:t>ng the blood flow to the hooves, especially in overweight or obese horses</w:t>
      </w:r>
    </w:p>
    <w:p w14:paraId="664D8FA8" w14:textId="457232F9" w:rsidR="00EC225E" w:rsidRPr="00FC4CE0" w:rsidRDefault="00EC225E">
      <w:pPr>
        <w:rPr>
          <w:rFonts w:ascii="Arial" w:hAnsi="Arial" w:cs="Arial"/>
          <w:sz w:val="24"/>
          <w:szCs w:val="24"/>
        </w:rPr>
      </w:pPr>
      <w:r w:rsidRPr="00FC4CE0">
        <w:rPr>
          <w:rFonts w:ascii="Arial" w:hAnsi="Arial" w:cs="Arial"/>
          <w:sz w:val="24"/>
          <w:szCs w:val="24"/>
        </w:rPr>
        <w:t>The next most common cause in our practice is the effect of endotoxins released by bacteria in</w:t>
      </w:r>
      <w:r w:rsidR="00AA3CE0" w:rsidRPr="00FC4CE0">
        <w:rPr>
          <w:rFonts w:ascii="Arial" w:hAnsi="Arial" w:cs="Arial"/>
          <w:sz w:val="24"/>
          <w:szCs w:val="24"/>
        </w:rPr>
        <w:t xml:space="preserve">fecting </w:t>
      </w:r>
      <w:r w:rsidRPr="00FC4CE0">
        <w:rPr>
          <w:rFonts w:ascii="Arial" w:hAnsi="Arial" w:cs="Arial"/>
          <w:sz w:val="24"/>
          <w:szCs w:val="24"/>
        </w:rPr>
        <w:t>the uterus, where the mare has retained foetal membranes (R</w:t>
      </w:r>
      <w:r w:rsidR="00AA3CE0" w:rsidRPr="00FC4CE0">
        <w:rPr>
          <w:rFonts w:ascii="Arial" w:hAnsi="Arial" w:cs="Arial"/>
          <w:sz w:val="24"/>
          <w:szCs w:val="24"/>
        </w:rPr>
        <w:t>FM</w:t>
      </w:r>
      <w:r w:rsidRPr="00FC4CE0">
        <w:rPr>
          <w:rFonts w:ascii="Arial" w:hAnsi="Arial" w:cs="Arial"/>
          <w:sz w:val="24"/>
          <w:szCs w:val="24"/>
        </w:rPr>
        <w:t>). This is why we take RFM’s so seriously in mares, and always check the placenta to make sure it has all been passed.</w:t>
      </w:r>
    </w:p>
    <w:p w14:paraId="488D05EF" w14:textId="77777777" w:rsidR="00EC225E" w:rsidRPr="00FC4CE0" w:rsidRDefault="00EC225E">
      <w:pPr>
        <w:rPr>
          <w:rFonts w:ascii="Arial" w:hAnsi="Arial" w:cs="Arial"/>
          <w:sz w:val="24"/>
          <w:szCs w:val="24"/>
        </w:rPr>
      </w:pPr>
      <w:r w:rsidRPr="00FC4CE0">
        <w:rPr>
          <w:rFonts w:ascii="Arial" w:hAnsi="Arial" w:cs="Arial"/>
          <w:sz w:val="24"/>
          <w:szCs w:val="24"/>
        </w:rPr>
        <w:t xml:space="preserve">Other causes include certain drugs, excessive concussion and </w:t>
      </w:r>
      <w:r w:rsidR="00AA3CE0" w:rsidRPr="00FC4CE0">
        <w:rPr>
          <w:rFonts w:ascii="Arial" w:hAnsi="Arial" w:cs="Arial"/>
          <w:sz w:val="24"/>
          <w:szCs w:val="24"/>
        </w:rPr>
        <w:t>gorging on grain, (often in ponies after breaking into the feed room)</w:t>
      </w:r>
      <w:r w:rsidRPr="00FC4CE0">
        <w:rPr>
          <w:rFonts w:ascii="Arial" w:hAnsi="Arial" w:cs="Arial"/>
          <w:sz w:val="24"/>
          <w:szCs w:val="24"/>
        </w:rPr>
        <w:t>.</w:t>
      </w:r>
    </w:p>
    <w:p w14:paraId="65297CDC" w14:textId="61EDE9CC" w:rsidR="00EC225E" w:rsidRPr="00FC4CE0" w:rsidRDefault="00EC225E">
      <w:pPr>
        <w:rPr>
          <w:rFonts w:ascii="Arial" w:hAnsi="Arial" w:cs="Arial"/>
          <w:sz w:val="24"/>
          <w:szCs w:val="24"/>
        </w:rPr>
      </w:pPr>
      <w:r w:rsidRPr="00FC4CE0">
        <w:rPr>
          <w:rFonts w:ascii="Arial" w:hAnsi="Arial" w:cs="Arial"/>
          <w:sz w:val="24"/>
          <w:szCs w:val="24"/>
        </w:rPr>
        <w:t xml:space="preserve">We recognise two forms of laminitis, acute and chronic. Acute is where the symptoms come on very suddenly, and there is severe inflammation in the hooves. These cases have not got the pedal bone or laminae damage yet, and need early treatment with </w:t>
      </w:r>
      <w:r w:rsidR="00FC4CE0" w:rsidRPr="00FC4CE0">
        <w:rPr>
          <w:rFonts w:ascii="Arial" w:hAnsi="Arial" w:cs="Arial"/>
          <w:sz w:val="24"/>
          <w:szCs w:val="24"/>
        </w:rPr>
        <w:t>anti-infla</w:t>
      </w:r>
      <w:bookmarkStart w:id="0" w:name="_GoBack"/>
      <w:bookmarkEnd w:id="0"/>
      <w:r w:rsidR="00FC4CE0" w:rsidRPr="00FC4CE0">
        <w:rPr>
          <w:rFonts w:ascii="Arial" w:hAnsi="Arial" w:cs="Arial"/>
          <w:sz w:val="24"/>
          <w:szCs w:val="24"/>
        </w:rPr>
        <w:t>mmatory</w:t>
      </w:r>
      <w:r w:rsidR="002C3283" w:rsidRPr="00FC4CE0">
        <w:rPr>
          <w:rFonts w:ascii="Arial" w:hAnsi="Arial" w:cs="Arial"/>
          <w:sz w:val="24"/>
          <w:szCs w:val="24"/>
        </w:rPr>
        <w:t xml:space="preserve">, </w:t>
      </w:r>
      <w:r w:rsidRPr="00FC4CE0">
        <w:rPr>
          <w:rFonts w:ascii="Arial" w:hAnsi="Arial" w:cs="Arial"/>
          <w:sz w:val="24"/>
          <w:szCs w:val="24"/>
        </w:rPr>
        <w:t>usually ph</w:t>
      </w:r>
      <w:r w:rsidR="005B7F9C" w:rsidRPr="00FC4CE0">
        <w:rPr>
          <w:rFonts w:ascii="Arial" w:hAnsi="Arial" w:cs="Arial"/>
          <w:sz w:val="24"/>
          <w:szCs w:val="24"/>
        </w:rPr>
        <w:t>en</w:t>
      </w:r>
      <w:r w:rsidRPr="00FC4CE0">
        <w:rPr>
          <w:rFonts w:ascii="Arial" w:hAnsi="Arial" w:cs="Arial"/>
          <w:sz w:val="24"/>
          <w:szCs w:val="24"/>
        </w:rPr>
        <w:t>ylbutazone</w:t>
      </w:r>
      <w:r w:rsidR="002C3283" w:rsidRPr="00FC4CE0">
        <w:rPr>
          <w:rFonts w:ascii="Arial" w:hAnsi="Arial" w:cs="Arial"/>
          <w:sz w:val="24"/>
          <w:szCs w:val="24"/>
        </w:rPr>
        <w:t>,</w:t>
      </w:r>
      <w:r w:rsidRPr="00FC4CE0">
        <w:rPr>
          <w:rFonts w:ascii="Arial" w:hAnsi="Arial" w:cs="Arial"/>
          <w:sz w:val="24"/>
          <w:szCs w:val="24"/>
        </w:rPr>
        <w:t xml:space="preserve"> </w:t>
      </w:r>
      <w:r w:rsidR="005B7F9C" w:rsidRPr="00FC4CE0">
        <w:rPr>
          <w:rFonts w:ascii="Arial" w:hAnsi="Arial" w:cs="Arial"/>
          <w:sz w:val="24"/>
          <w:szCs w:val="24"/>
        </w:rPr>
        <w:t>to avoid this.</w:t>
      </w:r>
    </w:p>
    <w:p w14:paraId="03A7F85D" w14:textId="77777777" w:rsidR="00586800" w:rsidRPr="00FC4CE0" w:rsidRDefault="005B7F9C">
      <w:pPr>
        <w:rPr>
          <w:rFonts w:ascii="Arial" w:hAnsi="Arial" w:cs="Arial"/>
          <w:sz w:val="24"/>
          <w:szCs w:val="24"/>
        </w:rPr>
      </w:pPr>
      <w:r w:rsidRPr="00FC4CE0">
        <w:rPr>
          <w:rFonts w:ascii="Arial" w:hAnsi="Arial" w:cs="Arial"/>
          <w:sz w:val="24"/>
          <w:szCs w:val="24"/>
        </w:rPr>
        <w:t>The chronic form is the type we see more commonly in ponies and overweight horses. The disease is an ongoing and recurring</w:t>
      </w:r>
      <w:r w:rsidR="00586800" w:rsidRPr="00FC4CE0">
        <w:rPr>
          <w:rFonts w:ascii="Arial" w:hAnsi="Arial" w:cs="Arial"/>
          <w:sz w:val="24"/>
          <w:szCs w:val="24"/>
        </w:rPr>
        <w:t xml:space="preserve"> prob</w:t>
      </w:r>
      <w:r w:rsidR="00435F1B" w:rsidRPr="00FC4CE0">
        <w:rPr>
          <w:rFonts w:ascii="Arial" w:hAnsi="Arial" w:cs="Arial"/>
          <w:sz w:val="24"/>
          <w:szCs w:val="24"/>
        </w:rPr>
        <w:t>lem with flare ups. These horses have structural damage to the whole hoof and especially the pedal bone, so x-rays are vital.</w:t>
      </w:r>
    </w:p>
    <w:p w14:paraId="5DEFC599" w14:textId="2F86AD72" w:rsidR="00586800" w:rsidRPr="00FC4CE0" w:rsidRDefault="005030E5">
      <w:pPr>
        <w:rPr>
          <w:rFonts w:ascii="Arial" w:hAnsi="Arial" w:cs="Arial"/>
          <w:sz w:val="24"/>
          <w:szCs w:val="24"/>
        </w:rPr>
      </w:pPr>
      <w:r w:rsidRPr="00FC4CE0">
        <w:rPr>
          <w:rFonts w:ascii="Arial" w:hAnsi="Arial" w:cs="Arial"/>
          <w:sz w:val="24"/>
          <w:szCs w:val="24"/>
        </w:rPr>
        <w:t>A</w:t>
      </w:r>
      <w:r w:rsidR="00435F1B" w:rsidRPr="00FC4CE0">
        <w:rPr>
          <w:rFonts w:ascii="Arial" w:hAnsi="Arial" w:cs="Arial"/>
          <w:sz w:val="24"/>
          <w:szCs w:val="24"/>
        </w:rPr>
        <w:t>s you can see, l</w:t>
      </w:r>
      <w:r w:rsidR="00586800" w:rsidRPr="00FC4CE0">
        <w:rPr>
          <w:rFonts w:ascii="Arial" w:hAnsi="Arial" w:cs="Arial"/>
          <w:sz w:val="24"/>
          <w:szCs w:val="24"/>
        </w:rPr>
        <w:t xml:space="preserve">aminitis is a complex disease and each case is different. For this </w:t>
      </w:r>
      <w:r w:rsidR="00FC4CE0" w:rsidRPr="00FC4CE0">
        <w:rPr>
          <w:rFonts w:ascii="Arial" w:hAnsi="Arial" w:cs="Arial"/>
          <w:sz w:val="24"/>
          <w:szCs w:val="24"/>
        </w:rPr>
        <w:t>reason,</w:t>
      </w:r>
      <w:r w:rsidR="00586800" w:rsidRPr="00FC4CE0">
        <w:rPr>
          <w:rFonts w:ascii="Arial" w:hAnsi="Arial" w:cs="Arial"/>
          <w:sz w:val="24"/>
          <w:szCs w:val="24"/>
        </w:rPr>
        <w:t xml:space="preserve"> your veterinarian needs to work with you</w:t>
      </w:r>
      <w:r w:rsidR="002C3283" w:rsidRPr="00FC4CE0">
        <w:rPr>
          <w:rFonts w:ascii="Arial" w:hAnsi="Arial" w:cs="Arial"/>
          <w:sz w:val="24"/>
          <w:szCs w:val="24"/>
        </w:rPr>
        <w:t xml:space="preserve"> and advise on a</w:t>
      </w:r>
      <w:r w:rsidR="00586800" w:rsidRPr="00FC4CE0">
        <w:rPr>
          <w:rFonts w:ascii="Arial" w:hAnsi="Arial" w:cs="Arial"/>
          <w:sz w:val="24"/>
          <w:szCs w:val="24"/>
        </w:rPr>
        <w:t xml:space="preserve"> feeding regime,</w:t>
      </w:r>
      <w:r w:rsidR="002C3283" w:rsidRPr="00FC4CE0">
        <w:rPr>
          <w:rFonts w:ascii="Arial" w:hAnsi="Arial" w:cs="Arial"/>
          <w:sz w:val="24"/>
          <w:szCs w:val="24"/>
        </w:rPr>
        <w:t xml:space="preserve"> </w:t>
      </w:r>
      <w:r w:rsidR="002C3283" w:rsidRPr="00FC4CE0">
        <w:rPr>
          <w:rFonts w:ascii="Arial" w:hAnsi="Arial" w:cs="Arial"/>
          <w:sz w:val="24"/>
          <w:szCs w:val="24"/>
        </w:rPr>
        <w:lastRenderedPageBreak/>
        <w:t xml:space="preserve">and with your farrier on a </w:t>
      </w:r>
      <w:r w:rsidR="00586800" w:rsidRPr="00FC4CE0">
        <w:rPr>
          <w:rFonts w:ascii="Arial" w:hAnsi="Arial" w:cs="Arial"/>
          <w:sz w:val="24"/>
          <w:szCs w:val="24"/>
        </w:rPr>
        <w:t xml:space="preserve">trimming and </w:t>
      </w:r>
      <w:r w:rsidR="002C3283" w:rsidRPr="00FC4CE0">
        <w:rPr>
          <w:rFonts w:ascii="Arial" w:hAnsi="Arial" w:cs="Arial"/>
          <w:sz w:val="24"/>
          <w:szCs w:val="24"/>
        </w:rPr>
        <w:t xml:space="preserve">perhaps a </w:t>
      </w:r>
      <w:r w:rsidR="00586800" w:rsidRPr="00FC4CE0">
        <w:rPr>
          <w:rFonts w:ascii="Arial" w:hAnsi="Arial" w:cs="Arial"/>
          <w:sz w:val="24"/>
          <w:szCs w:val="24"/>
        </w:rPr>
        <w:t xml:space="preserve">shoeing program that is best </w:t>
      </w:r>
      <w:r w:rsidR="002C3283" w:rsidRPr="00FC4CE0">
        <w:rPr>
          <w:rFonts w:ascii="Arial" w:hAnsi="Arial" w:cs="Arial"/>
          <w:sz w:val="24"/>
          <w:szCs w:val="24"/>
        </w:rPr>
        <w:t xml:space="preserve">suited </w:t>
      </w:r>
      <w:r w:rsidR="00586800" w:rsidRPr="00FC4CE0">
        <w:rPr>
          <w:rFonts w:ascii="Arial" w:hAnsi="Arial" w:cs="Arial"/>
          <w:sz w:val="24"/>
          <w:szCs w:val="24"/>
        </w:rPr>
        <w:t>for your horse.</w:t>
      </w:r>
    </w:p>
    <w:p w14:paraId="527C792A" w14:textId="77777777" w:rsidR="005B7F9C" w:rsidRPr="00FC4CE0" w:rsidRDefault="005B7F9C">
      <w:pPr>
        <w:rPr>
          <w:rFonts w:ascii="Arial" w:hAnsi="Arial" w:cs="Arial"/>
          <w:sz w:val="24"/>
          <w:szCs w:val="24"/>
        </w:rPr>
      </w:pPr>
      <w:r w:rsidRPr="00FC4CE0">
        <w:rPr>
          <w:rFonts w:ascii="Arial" w:hAnsi="Arial" w:cs="Arial"/>
          <w:sz w:val="24"/>
          <w:szCs w:val="24"/>
        </w:rPr>
        <w:t xml:space="preserve"> </w:t>
      </w:r>
    </w:p>
    <w:sectPr w:rsidR="005B7F9C" w:rsidRPr="00FC4CE0">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EAF08" w14:textId="77777777" w:rsidR="00FC4CE0" w:rsidRDefault="00FC4CE0" w:rsidP="00FC4CE0">
      <w:pPr>
        <w:spacing w:after="0" w:line="240" w:lineRule="auto"/>
      </w:pPr>
      <w:r>
        <w:separator/>
      </w:r>
    </w:p>
  </w:endnote>
  <w:endnote w:type="continuationSeparator" w:id="0">
    <w:p w14:paraId="2DDF1239" w14:textId="77777777" w:rsidR="00FC4CE0" w:rsidRDefault="00FC4CE0" w:rsidP="00FC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27607" w14:textId="77777777" w:rsidR="00FC4CE0" w:rsidRDefault="00FC4CE0" w:rsidP="00FC4CE0">
      <w:pPr>
        <w:spacing w:after="0" w:line="240" w:lineRule="auto"/>
      </w:pPr>
      <w:r>
        <w:separator/>
      </w:r>
    </w:p>
  </w:footnote>
  <w:footnote w:type="continuationSeparator" w:id="0">
    <w:p w14:paraId="3603F5F1" w14:textId="77777777" w:rsidR="00FC4CE0" w:rsidRDefault="00FC4CE0" w:rsidP="00FC4C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40B86" w14:textId="694CE175" w:rsidR="00FC4CE0" w:rsidRDefault="00FC4CE0" w:rsidP="00FC4CE0">
    <w:pPr>
      <w:pStyle w:val="Header"/>
      <w:jc w:val="center"/>
    </w:pPr>
    <w:r>
      <w:rPr>
        <w:noProof/>
      </w:rPr>
      <w:drawing>
        <wp:inline distT="0" distB="0" distL="0" distR="0" wp14:anchorId="3CA3B45B" wp14:editId="0B80DA8C">
          <wp:extent cx="2352675" cy="1295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860"/>
    <w:rsid w:val="00022860"/>
    <w:rsid w:val="0022500A"/>
    <w:rsid w:val="002C3283"/>
    <w:rsid w:val="003525FB"/>
    <w:rsid w:val="00435F1B"/>
    <w:rsid w:val="005030E5"/>
    <w:rsid w:val="00586800"/>
    <w:rsid w:val="005B7F9C"/>
    <w:rsid w:val="00822CC2"/>
    <w:rsid w:val="00963E9B"/>
    <w:rsid w:val="00AA3CE0"/>
    <w:rsid w:val="00CB1EFC"/>
    <w:rsid w:val="00EC225E"/>
    <w:rsid w:val="00FC4C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98477E4"/>
  <w15:docId w15:val="{55A0D191-533F-4A6C-BEBE-A3375A206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CE0"/>
  </w:style>
  <w:style w:type="paragraph" w:styleId="Footer">
    <w:name w:val="footer"/>
    <w:basedOn w:val="Normal"/>
    <w:link w:val="FooterChar"/>
    <w:uiPriority w:val="99"/>
    <w:unhideWhenUsed/>
    <w:rsid w:val="00FC4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ADMIN3 Riverbank</dc:creator>
  <cp:lastModifiedBy>Equine VFS</cp:lastModifiedBy>
  <cp:revision>2</cp:revision>
  <cp:lastPrinted>2015-11-10T21:39:00Z</cp:lastPrinted>
  <dcterms:created xsi:type="dcterms:W3CDTF">2019-01-08T22:42:00Z</dcterms:created>
  <dcterms:modified xsi:type="dcterms:W3CDTF">2019-01-08T22:42:00Z</dcterms:modified>
</cp:coreProperties>
</file>